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1DE" w:rsidRPr="009916BE" w:rsidRDefault="00F231DE" w:rsidP="00872D61">
      <w:pPr>
        <w:rPr>
          <w:b/>
        </w:rPr>
      </w:pPr>
      <w:r w:rsidRPr="009916BE">
        <w:rPr>
          <w:b/>
        </w:rPr>
        <w:t>Facilities Planning and Management (FPM)</w:t>
      </w:r>
    </w:p>
    <w:p w:rsidR="00872D61" w:rsidRPr="009916BE" w:rsidRDefault="00872D61" w:rsidP="00872D61">
      <w:pPr>
        <w:rPr>
          <w:b/>
          <w:u w:val="single"/>
        </w:rPr>
      </w:pPr>
      <w:r w:rsidRPr="009916BE">
        <w:rPr>
          <w:b/>
          <w:u w:val="single"/>
        </w:rPr>
        <w:t xml:space="preserve">Procedures for </w:t>
      </w:r>
      <w:r w:rsidR="00AB502D">
        <w:rPr>
          <w:b/>
          <w:u w:val="single"/>
        </w:rPr>
        <w:t>Establishing</w:t>
      </w:r>
      <w:r w:rsidR="0017751D">
        <w:rPr>
          <w:b/>
          <w:u w:val="single"/>
        </w:rPr>
        <w:t xml:space="preserve"> </w:t>
      </w:r>
      <w:r w:rsidR="00AB502D">
        <w:rPr>
          <w:b/>
          <w:u w:val="single"/>
        </w:rPr>
        <w:t xml:space="preserve">Customer Funded </w:t>
      </w:r>
      <w:r w:rsidR="0017751D">
        <w:rPr>
          <w:b/>
          <w:u w:val="single"/>
        </w:rPr>
        <w:t>Plant Fund Accounts</w:t>
      </w:r>
    </w:p>
    <w:p w:rsidR="00872D61" w:rsidRDefault="00872D61" w:rsidP="00872D61"/>
    <w:p w:rsidR="0017751D" w:rsidRDefault="0017751D" w:rsidP="0017751D">
      <w:pPr>
        <w:jc w:val="left"/>
      </w:pPr>
      <w:r>
        <w:t>For customer-funded projects</w:t>
      </w:r>
      <w:r w:rsidR="00BA5217">
        <w:t xml:space="preserve"> only</w:t>
      </w:r>
      <w:r>
        <w:t>:</w:t>
      </w:r>
    </w:p>
    <w:p w:rsidR="0017751D" w:rsidRDefault="0017751D" w:rsidP="0017751D">
      <w:pPr>
        <w:jc w:val="left"/>
      </w:pPr>
    </w:p>
    <w:p w:rsidR="00D26CAC" w:rsidRDefault="00D26CAC" w:rsidP="0017751D">
      <w:pPr>
        <w:pStyle w:val="ListParagraph"/>
        <w:numPr>
          <w:ilvl w:val="0"/>
          <w:numId w:val="3"/>
        </w:numPr>
        <w:jc w:val="left"/>
      </w:pPr>
      <w:r>
        <w:t>Project Development</w:t>
      </w:r>
    </w:p>
    <w:p w:rsidR="00597B63" w:rsidRDefault="00D26CAC" w:rsidP="00D26CAC">
      <w:pPr>
        <w:pStyle w:val="ListParagraph"/>
        <w:numPr>
          <w:ilvl w:val="1"/>
          <w:numId w:val="3"/>
        </w:numPr>
        <w:jc w:val="left"/>
      </w:pPr>
      <w:r>
        <w:t>Customer meets with Project Manager (PM)</w:t>
      </w:r>
    </w:p>
    <w:p w:rsidR="00597B63" w:rsidRDefault="00D26CAC" w:rsidP="00D26CAC">
      <w:pPr>
        <w:pStyle w:val="ListParagraph"/>
        <w:numPr>
          <w:ilvl w:val="2"/>
          <w:numId w:val="3"/>
        </w:numPr>
        <w:jc w:val="left"/>
      </w:pPr>
      <w:r>
        <w:t>Develop project</w:t>
      </w:r>
    </w:p>
    <w:p w:rsidR="00597B63" w:rsidRDefault="00D26CAC" w:rsidP="00D26CAC">
      <w:pPr>
        <w:pStyle w:val="ListParagraph"/>
        <w:numPr>
          <w:ilvl w:val="2"/>
          <w:numId w:val="3"/>
        </w:numPr>
        <w:jc w:val="left"/>
      </w:pPr>
      <w:r>
        <w:t>Agree on scope</w:t>
      </w:r>
    </w:p>
    <w:p w:rsidR="00014D6F" w:rsidRDefault="00503012" w:rsidP="00503012">
      <w:pPr>
        <w:pStyle w:val="ListParagraph"/>
        <w:numPr>
          <w:ilvl w:val="1"/>
          <w:numId w:val="3"/>
        </w:numPr>
        <w:jc w:val="left"/>
      </w:pPr>
      <w:r>
        <w:t>Customer receives estimate</w:t>
      </w:r>
      <w:r w:rsidR="00014D6F">
        <w:t xml:space="preserve"> from PM </w:t>
      </w:r>
    </w:p>
    <w:p w:rsidR="00014D6F" w:rsidRDefault="00014D6F" w:rsidP="00014D6F">
      <w:pPr>
        <w:pStyle w:val="ListParagraph"/>
        <w:numPr>
          <w:ilvl w:val="2"/>
          <w:numId w:val="3"/>
        </w:numPr>
        <w:jc w:val="left"/>
      </w:pPr>
      <w:r>
        <w:t>Email/correspondence should include project title (descriptive of project scope, building name and room numbers)</w:t>
      </w:r>
      <w:r w:rsidR="003A21A2">
        <w:t>, and project number</w:t>
      </w:r>
    </w:p>
    <w:p w:rsidR="00503012" w:rsidRDefault="00014D6F" w:rsidP="00014D6F">
      <w:pPr>
        <w:pStyle w:val="ListParagraph"/>
        <w:numPr>
          <w:ilvl w:val="2"/>
          <w:numId w:val="3"/>
        </w:numPr>
        <w:jc w:val="left"/>
      </w:pPr>
      <w:r>
        <w:t xml:space="preserve">Carbon copy </w:t>
      </w:r>
      <w:r w:rsidR="00273E78">
        <w:t xml:space="preserve">FPM </w:t>
      </w:r>
      <w:r>
        <w:t>Business Services Director</w:t>
      </w:r>
    </w:p>
    <w:p w:rsidR="00D26CAC" w:rsidRDefault="00503012" w:rsidP="00503012">
      <w:pPr>
        <w:pStyle w:val="ListParagraph"/>
        <w:numPr>
          <w:ilvl w:val="1"/>
          <w:numId w:val="3"/>
        </w:numPr>
        <w:jc w:val="left"/>
      </w:pPr>
      <w:r>
        <w:t>Customer d</w:t>
      </w:r>
      <w:r w:rsidR="00D26CAC">
        <w:t>ecide</w:t>
      </w:r>
      <w:r>
        <w:t>s</w:t>
      </w:r>
      <w:r w:rsidR="00D26CAC">
        <w:t xml:space="preserve"> on funding</w:t>
      </w:r>
      <w:r>
        <w:t xml:space="preserve"> source</w:t>
      </w:r>
    </w:p>
    <w:p w:rsidR="007B7C8C" w:rsidRDefault="00D26CAC" w:rsidP="007B7C8C">
      <w:pPr>
        <w:pStyle w:val="ListParagraph"/>
        <w:numPr>
          <w:ilvl w:val="0"/>
          <w:numId w:val="3"/>
        </w:numPr>
        <w:jc w:val="left"/>
      </w:pPr>
      <w:r>
        <w:t>Plant Fund Account (PFA) Established</w:t>
      </w:r>
    </w:p>
    <w:p w:rsidR="001556FB" w:rsidRDefault="001556FB" w:rsidP="001556FB">
      <w:pPr>
        <w:pStyle w:val="ListParagraph"/>
        <w:numPr>
          <w:ilvl w:val="1"/>
          <w:numId w:val="3"/>
        </w:numPr>
        <w:jc w:val="left"/>
      </w:pPr>
      <w:r>
        <w:t>Business Manager (of Customer’s department) sends email to FPM Business Services Director with index number to be used for project funding</w:t>
      </w:r>
    </w:p>
    <w:p w:rsidR="00CE4F1C" w:rsidRDefault="00CE4F1C" w:rsidP="001556FB">
      <w:pPr>
        <w:pStyle w:val="ListParagraph"/>
        <w:numPr>
          <w:ilvl w:val="1"/>
          <w:numId w:val="3"/>
        </w:numPr>
        <w:jc w:val="left"/>
      </w:pPr>
      <w:r>
        <w:t>FPM Business Services Director checks index number for program code</w:t>
      </w:r>
    </w:p>
    <w:p w:rsidR="00CE4F1C" w:rsidRDefault="00CE4F1C" w:rsidP="00CE4F1C">
      <w:pPr>
        <w:pStyle w:val="ListParagraph"/>
        <w:numPr>
          <w:ilvl w:val="2"/>
          <w:numId w:val="3"/>
        </w:numPr>
        <w:jc w:val="left"/>
      </w:pPr>
      <w:r>
        <w:t>If “0” (e.g., carry forward, budget holding, unallocated), index number cannot be used</w:t>
      </w:r>
    </w:p>
    <w:p w:rsidR="00CE4F1C" w:rsidRDefault="00CE4F1C" w:rsidP="00CE4F1C">
      <w:pPr>
        <w:pStyle w:val="ListParagraph"/>
        <w:numPr>
          <w:ilvl w:val="2"/>
          <w:numId w:val="3"/>
        </w:numPr>
        <w:jc w:val="left"/>
      </w:pPr>
      <w:r>
        <w:t xml:space="preserve">Otherwise, </w:t>
      </w:r>
      <w:r w:rsidR="00AB2046">
        <w:t xml:space="preserve">FPM Business Services Director will </w:t>
      </w:r>
      <w:r>
        <w:t>verify that funds are available</w:t>
      </w:r>
      <w:r w:rsidR="00AB502D">
        <w:t xml:space="preserve"> for transfer</w:t>
      </w:r>
    </w:p>
    <w:p w:rsidR="00E82DB9" w:rsidRDefault="00E82DB9" w:rsidP="00E82DB9">
      <w:pPr>
        <w:pStyle w:val="ListParagraph"/>
        <w:numPr>
          <w:ilvl w:val="1"/>
          <w:numId w:val="3"/>
        </w:numPr>
        <w:jc w:val="left"/>
      </w:pPr>
      <w:r>
        <w:t>FPM Business Services Director assigns PFA index number (from list provided by Fiscal Operations Director</w:t>
      </w:r>
      <w:r w:rsidR="00AB502D">
        <w:t xml:space="preserve"> of Accounting</w:t>
      </w:r>
      <w:r>
        <w:t>)</w:t>
      </w:r>
    </w:p>
    <w:p w:rsidR="00ED033F" w:rsidRDefault="001556FB" w:rsidP="001556FB">
      <w:pPr>
        <w:pStyle w:val="ListParagraph"/>
        <w:numPr>
          <w:ilvl w:val="1"/>
          <w:numId w:val="3"/>
        </w:numPr>
        <w:jc w:val="left"/>
      </w:pPr>
      <w:r>
        <w:t xml:space="preserve">FPM Business Services Director </w:t>
      </w:r>
      <w:r w:rsidR="008B5DB1">
        <w:t xml:space="preserve">sends </w:t>
      </w:r>
      <w:r w:rsidR="00BF2D95">
        <w:t xml:space="preserve">an email </w:t>
      </w:r>
      <w:r w:rsidR="008B5DB1">
        <w:t xml:space="preserve">to </w:t>
      </w:r>
      <w:r w:rsidR="00E7618D">
        <w:t xml:space="preserve">Fiscal Operations requesting </w:t>
      </w:r>
      <w:r w:rsidR="00ED033F">
        <w:t xml:space="preserve">journal voucher to transfer funds from the customer’s index number </w:t>
      </w:r>
      <w:r w:rsidR="00BF2D95">
        <w:t xml:space="preserve">and FOAPAL </w:t>
      </w:r>
      <w:r w:rsidR="00AB502D">
        <w:t>in</w:t>
      </w:r>
      <w:r w:rsidR="00ED033F">
        <w:t xml:space="preserve">to the </w:t>
      </w:r>
      <w:r w:rsidR="00ED2AEE">
        <w:t xml:space="preserve">assign </w:t>
      </w:r>
      <w:r w:rsidR="00ED033F">
        <w:t>PFA</w:t>
      </w:r>
    </w:p>
    <w:p w:rsidR="00AB2046" w:rsidRDefault="00AB2046" w:rsidP="00AB2046">
      <w:pPr>
        <w:pStyle w:val="ListParagraph"/>
        <w:numPr>
          <w:ilvl w:val="0"/>
          <w:numId w:val="3"/>
        </w:numPr>
        <w:jc w:val="left"/>
      </w:pPr>
      <w:r>
        <w:t xml:space="preserve">Fiscal Operations </w:t>
      </w:r>
      <w:r w:rsidR="00ED2AEE">
        <w:t xml:space="preserve">will respond by email indicating </w:t>
      </w:r>
      <w:r>
        <w:t>that PFA has been established</w:t>
      </w:r>
      <w:r w:rsidR="00A03D26">
        <w:t>.  This email will be distributed to Director of Business Services and the Budget Analyst.</w:t>
      </w:r>
    </w:p>
    <w:sectPr w:rsidR="00AB2046" w:rsidSect="00D21A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AEE" w:rsidRDefault="00ED2AEE" w:rsidP="00C41573">
      <w:r>
        <w:separator/>
      </w:r>
    </w:p>
  </w:endnote>
  <w:endnote w:type="continuationSeparator" w:id="0">
    <w:p w:rsidR="00ED2AEE" w:rsidRDefault="00ED2AEE" w:rsidP="00C41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AEE" w:rsidRPr="00E67BE7" w:rsidRDefault="00ED2AEE" w:rsidP="00C41573">
    <w:pPr>
      <w:pStyle w:val="Footer"/>
      <w:jc w:val="left"/>
      <w:rPr>
        <w:sz w:val="18"/>
        <w:szCs w:val="18"/>
      </w:rPr>
    </w:pPr>
    <w:fldSimple w:instr=" FILENAME  \* Lower \p  \* MERGEFORMAT ">
      <w:r w:rsidRPr="00BA5217">
        <w:rPr>
          <w:noProof/>
          <w:sz w:val="18"/>
          <w:szCs w:val="18"/>
        </w:rPr>
        <w:t>i:\business services\processes\procedures for creating plant fund accounts.docx</w:t>
      </w:r>
    </w:fldSimple>
  </w:p>
  <w:p w:rsidR="00ED2AEE" w:rsidRDefault="00ED2A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AEE" w:rsidRDefault="00ED2AEE" w:rsidP="00C41573">
      <w:r>
        <w:separator/>
      </w:r>
    </w:p>
  </w:footnote>
  <w:footnote w:type="continuationSeparator" w:id="0">
    <w:p w:rsidR="00ED2AEE" w:rsidRDefault="00ED2AEE" w:rsidP="00C41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64E07"/>
    <w:multiLevelType w:val="hybridMultilevel"/>
    <w:tmpl w:val="6AF84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30544"/>
    <w:multiLevelType w:val="hybridMultilevel"/>
    <w:tmpl w:val="2CE6B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29ACA3C">
      <w:start w:val="1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66418"/>
    <w:multiLevelType w:val="hybridMultilevel"/>
    <w:tmpl w:val="7B8E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D61"/>
    <w:rsid w:val="000024B7"/>
    <w:rsid w:val="00014D6F"/>
    <w:rsid w:val="00112409"/>
    <w:rsid w:val="001556FB"/>
    <w:rsid w:val="0017751D"/>
    <w:rsid w:val="0018122E"/>
    <w:rsid w:val="00273E78"/>
    <w:rsid w:val="002922D9"/>
    <w:rsid w:val="003A21A2"/>
    <w:rsid w:val="00435CF9"/>
    <w:rsid w:val="00444953"/>
    <w:rsid w:val="00503012"/>
    <w:rsid w:val="00541EF4"/>
    <w:rsid w:val="00552EC7"/>
    <w:rsid w:val="005643D1"/>
    <w:rsid w:val="00597B63"/>
    <w:rsid w:val="005F7178"/>
    <w:rsid w:val="00645AD2"/>
    <w:rsid w:val="00754BD4"/>
    <w:rsid w:val="007765BC"/>
    <w:rsid w:val="007A57AD"/>
    <w:rsid w:val="007B7C8C"/>
    <w:rsid w:val="007F0BC6"/>
    <w:rsid w:val="00844259"/>
    <w:rsid w:val="00863C4F"/>
    <w:rsid w:val="00872D61"/>
    <w:rsid w:val="008B5DB1"/>
    <w:rsid w:val="00931D13"/>
    <w:rsid w:val="009916BE"/>
    <w:rsid w:val="00A03D26"/>
    <w:rsid w:val="00A97E78"/>
    <w:rsid w:val="00AB2046"/>
    <w:rsid w:val="00AB502D"/>
    <w:rsid w:val="00BA5217"/>
    <w:rsid w:val="00BC2EC8"/>
    <w:rsid w:val="00BF2D95"/>
    <w:rsid w:val="00C414EA"/>
    <w:rsid w:val="00C41573"/>
    <w:rsid w:val="00C420B1"/>
    <w:rsid w:val="00CE4F1C"/>
    <w:rsid w:val="00CF20CF"/>
    <w:rsid w:val="00D03BBE"/>
    <w:rsid w:val="00D21A27"/>
    <w:rsid w:val="00D26CAC"/>
    <w:rsid w:val="00D910E6"/>
    <w:rsid w:val="00DB4B23"/>
    <w:rsid w:val="00DC6905"/>
    <w:rsid w:val="00E06492"/>
    <w:rsid w:val="00E67BE7"/>
    <w:rsid w:val="00E7618D"/>
    <w:rsid w:val="00E82DB9"/>
    <w:rsid w:val="00E93F15"/>
    <w:rsid w:val="00ED033F"/>
    <w:rsid w:val="00ED2AEE"/>
    <w:rsid w:val="00F129B1"/>
    <w:rsid w:val="00F231DE"/>
    <w:rsid w:val="00F5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A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15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1573"/>
  </w:style>
  <w:style w:type="paragraph" w:styleId="Footer">
    <w:name w:val="footer"/>
    <w:basedOn w:val="Normal"/>
    <w:link w:val="FooterChar"/>
    <w:uiPriority w:val="99"/>
    <w:unhideWhenUsed/>
    <w:rsid w:val="00C415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573"/>
  </w:style>
  <w:style w:type="paragraph" w:styleId="BalloonText">
    <w:name w:val="Balloon Text"/>
    <w:basedOn w:val="Normal"/>
    <w:link w:val="BalloonTextChar"/>
    <w:uiPriority w:val="99"/>
    <w:semiHidden/>
    <w:unhideWhenUsed/>
    <w:rsid w:val="00C415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14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414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WSU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tjones</dc:creator>
  <cp:keywords/>
  <dc:description/>
  <cp:lastModifiedBy>astrickland</cp:lastModifiedBy>
  <cp:revision>19</cp:revision>
  <cp:lastPrinted>2010-11-30T18:30:00Z</cp:lastPrinted>
  <dcterms:created xsi:type="dcterms:W3CDTF">2010-11-23T15:05:00Z</dcterms:created>
  <dcterms:modified xsi:type="dcterms:W3CDTF">2010-12-03T16:25:00Z</dcterms:modified>
</cp:coreProperties>
</file>